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B5" w:rsidRPr="00F16EF2" w:rsidRDefault="005F66B5" w:rsidP="005F66B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40"/>
          <w:szCs w:val="40"/>
          <w:lang w:val="zh-TW"/>
        </w:rPr>
      </w:pPr>
      <w:r w:rsidRPr="00F16EF2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金門縣選舉委員會　公告</w:t>
      </w:r>
    </w:p>
    <w:p w:rsidR="005F66B5" w:rsidRPr="00F16EF2" w:rsidRDefault="005F66B5" w:rsidP="005F66B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40"/>
          <w:szCs w:val="40"/>
          <w:lang w:val="zh-TW"/>
        </w:rPr>
      </w:pPr>
    </w:p>
    <w:p w:rsidR="005F66B5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5F66B5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5F66B5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5F66B5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5F66B5" w:rsidRPr="008E51E8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  <w:r w:rsidRPr="008E51E8">
        <w:rPr>
          <w:rFonts w:ascii="標楷體" w:eastAsia="標楷體" w:hAnsi="標楷體" w:cs="標楷體" w:hint="eastAsia"/>
          <w:kern w:val="0"/>
          <w:lang w:val="zh-TW"/>
        </w:rPr>
        <w:t>發文日期：中華民國11</w:t>
      </w:r>
      <w:r w:rsidR="006050FF">
        <w:rPr>
          <w:rFonts w:ascii="標楷體" w:eastAsia="標楷體" w:hAnsi="標楷體" w:cs="標楷體" w:hint="eastAsia"/>
          <w:kern w:val="0"/>
          <w:lang w:val="zh-TW"/>
        </w:rPr>
        <w:t>3</w:t>
      </w:r>
      <w:r w:rsidRPr="008E51E8">
        <w:rPr>
          <w:rFonts w:ascii="標楷體" w:eastAsia="標楷體" w:hAnsi="標楷體" w:cs="標楷體" w:hint="eastAsia"/>
          <w:kern w:val="0"/>
          <w:lang w:val="zh-TW"/>
        </w:rPr>
        <w:t>年</w:t>
      </w:r>
      <w:r w:rsidR="006050FF">
        <w:rPr>
          <w:rFonts w:ascii="標楷體" w:eastAsia="標楷體" w:hAnsi="標楷體" w:cs="標楷體" w:hint="eastAsia"/>
          <w:kern w:val="0"/>
          <w:lang w:val="zh-TW"/>
        </w:rPr>
        <w:t>3</w:t>
      </w:r>
      <w:r w:rsidRPr="008E51E8">
        <w:rPr>
          <w:rFonts w:ascii="標楷體" w:eastAsia="標楷體" w:hAnsi="標楷體" w:cs="標楷體" w:hint="eastAsia"/>
          <w:kern w:val="0"/>
          <w:lang w:val="zh-TW"/>
        </w:rPr>
        <w:t>月</w:t>
      </w:r>
      <w:r w:rsidR="006050FF">
        <w:rPr>
          <w:rFonts w:ascii="標楷體" w:eastAsia="標楷體" w:hAnsi="標楷體" w:cs="標楷體" w:hint="eastAsia"/>
          <w:kern w:val="0"/>
          <w:lang w:val="zh-TW"/>
        </w:rPr>
        <w:t>20</w:t>
      </w:r>
      <w:bookmarkStart w:id="0" w:name="_GoBack"/>
      <w:bookmarkEnd w:id="0"/>
      <w:r w:rsidRPr="008E51E8">
        <w:rPr>
          <w:rFonts w:ascii="標楷體" w:eastAsia="標楷體" w:hAnsi="標楷體" w:cs="標楷體" w:hint="eastAsia"/>
          <w:kern w:val="0"/>
          <w:lang w:val="zh-TW"/>
        </w:rPr>
        <w:t>日</w:t>
      </w:r>
    </w:p>
    <w:p w:rsidR="005F66B5" w:rsidRPr="008E51E8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  <w:r w:rsidRPr="008E51E8">
        <w:rPr>
          <w:rFonts w:ascii="標楷體" w:eastAsia="標楷體" w:hAnsi="標楷體" w:cs="標楷體" w:hint="eastAsia"/>
          <w:kern w:val="0"/>
          <w:lang w:val="zh-TW"/>
        </w:rPr>
        <w:t>發文字號：金選一字第</w:t>
      </w:r>
      <w:r w:rsidR="00B13304" w:rsidRPr="00B13304">
        <w:rPr>
          <w:rFonts w:ascii="標楷體" w:eastAsia="標楷體" w:hAnsi="標楷體" w:cs="標楷體"/>
          <w:kern w:val="0"/>
          <w:lang w:val="zh-TW"/>
        </w:rPr>
        <w:t>11</w:t>
      </w:r>
      <w:r w:rsidR="006050FF">
        <w:rPr>
          <w:rFonts w:ascii="標楷體" w:eastAsia="標楷體" w:hAnsi="標楷體" w:cs="標楷體"/>
          <w:kern w:val="0"/>
          <w:lang w:val="zh-TW"/>
        </w:rPr>
        <w:t>3</w:t>
      </w:r>
      <w:r w:rsidR="00B13304" w:rsidRPr="00B13304">
        <w:rPr>
          <w:rFonts w:ascii="標楷體" w:eastAsia="標楷體" w:hAnsi="標楷體" w:cs="標楷體"/>
          <w:kern w:val="0"/>
          <w:lang w:val="zh-TW"/>
        </w:rPr>
        <w:t>3150</w:t>
      </w:r>
      <w:r w:rsidR="006050FF">
        <w:rPr>
          <w:rFonts w:ascii="標楷體" w:eastAsia="標楷體" w:hAnsi="標楷體" w:cs="標楷體"/>
          <w:kern w:val="0"/>
          <w:lang w:val="zh-TW"/>
        </w:rPr>
        <w:t>069</w:t>
      </w:r>
      <w:r w:rsidRPr="008E51E8">
        <w:rPr>
          <w:rFonts w:ascii="標楷體" w:eastAsia="標楷體" w:hAnsi="標楷體" w:cs="標楷體" w:hint="eastAsia"/>
          <w:kern w:val="0"/>
          <w:lang w:val="zh-TW"/>
        </w:rPr>
        <w:t>號</w:t>
      </w:r>
    </w:p>
    <w:p w:rsidR="005F66B5" w:rsidRPr="00F16EF2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  <w:r w:rsidRPr="008E51E8">
        <w:rPr>
          <w:rFonts w:ascii="標楷體" w:eastAsia="標楷體" w:hAnsi="標楷體" w:cs="標楷體" w:hint="eastAsia"/>
          <w:kern w:val="0"/>
          <w:lang w:val="zh-TW"/>
        </w:rPr>
        <w:t>附件：</w:t>
      </w:r>
    </w:p>
    <w:p w:rsidR="005F66B5" w:rsidRPr="008E51E8" w:rsidRDefault="005F66B5" w:rsidP="005F66B5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5F66B5" w:rsidRDefault="005F66B5" w:rsidP="006050FF">
      <w:pPr>
        <w:snapToGrid w:val="0"/>
        <w:spacing w:line="520" w:lineRule="atLeast"/>
        <w:ind w:left="953" w:hanging="95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</w:t>
      </w:r>
      <w:r w:rsidR="006050FF" w:rsidRPr="006050FF">
        <w:rPr>
          <w:rFonts w:ascii="標楷體" w:eastAsia="標楷體" w:hAnsi="標楷體" w:hint="eastAsia"/>
          <w:sz w:val="32"/>
          <w:szCs w:val="32"/>
        </w:rPr>
        <w:t>公告金門縣金沙鎮大洋里及光前里第13屆里長補選投(開)票所設置地點。</w:t>
      </w:r>
    </w:p>
    <w:p w:rsidR="005F66B5" w:rsidRDefault="005F66B5" w:rsidP="006050FF">
      <w:pPr>
        <w:snapToGrid w:val="0"/>
        <w:spacing w:line="520" w:lineRule="atLeast"/>
        <w:ind w:left="953" w:hanging="95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依據：</w:t>
      </w:r>
      <w:r w:rsidR="006050FF" w:rsidRPr="006050FF">
        <w:rPr>
          <w:rFonts w:ascii="標楷體" w:eastAsia="標楷體" w:hAnsi="標楷體" w:hint="eastAsia"/>
          <w:sz w:val="32"/>
          <w:szCs w:val="32"/>
        </w:rPr>
        <w:t>公職人員選舉罷免法第57條第1項及同法施行細則第30條第1項。</w:t>
      </w:r>
    </w:p>
    <w:p w:rsidR="005F66B5" w:rsidRDefault="005F66B5" w:rsidP="005F66B5">
      <w:pPr>
        <w:ind w:left="952" w:hanging="9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公告事項：投(開)票所設置地點如下：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28" w:type="dxa"/>
          <w:bottom w:w="23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2552"/>
        <w:gridCol w:w="3118"/>
        <w:gridCol w:w="1134"/>
        <w:gridCol w:w="920"/>
      </w:tblGrid>
      <w:tr w:rsidR="006050FF" w:rsidRPr="00857238" w:rsidTr="00601416">
        <w:trPr>
          <w:trHeight w:val="93"/>
          <w:tblHeader/>
          <w:jc w:val="center"/>
        </w:trPr>
        <w:tc>
          <w:tcPr>
            <w:tcW w:w="1207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投開票所編號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投開票所名稱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投開票所地址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所屬</w:t>
            </w:r>
          </w:p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村里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050FF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所屬</w:t>
            </w:r>
          </w:p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鄰別</w:t>
            </w:r>
          </w:p>
        </w:tc>
      </w:tr>
      <w:tr w:rsidR="006050FF" w:rsidRPr="00857238" w:rsidTr="00601416">
        <w:trPr>
          <w:trHeight w:val="40"/>
          <w:jc w:val="center"/>
        </w:trPr>
        <w:tc>
          <w:tcPr>
            <w:tcW w:w="1207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大洋里民活動中心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金門縣金沙鎮大洋里8鄰東山22號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大洋里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全里</w:t>
            </w:r>
          </w:p>
        </w:tc>
      </w:tr>
      <w:tr w:rsidR="006050FF" w:rsidRPr="00857238" w:rsidTr="00601416">
        <w:trPr>
          <w:trHeight w:val="59"/>
          <w:jc w:val="center"/>
        </w:trPr>
        <w:tc>
          <w:tcPr>
            <w:tcW w:w="1207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光前里民活動中心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金門縣金沙鎮光前里3鄰陽翟96之5號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光前里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1-11</w:t>
            </w:r>
          </w:p>
        </w:tc>
      </w:tr>
      <w:tr w:rsidR="006050FF" w:rsidRPr="00857238" w:rsidTr="00601416">
        <w:trPr>
          <w:trHeight w:val="59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0FF" w:rsidRPr="007B384C" w:rsidRDefault="006050FF" w:rsidP="006050FF">
            <w:pPr>
              <w:snapToGrid w:val="0"/>
              <w:spacing w:line="240" w:lineRule="atLeast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太武社區活動中心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50FF" w:rsidRPr="007B384C" w:rsidRDefault="006050FF" w:rsidP="006050F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金門縣金沙鎮光前里18鄰太武社區1之1號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光前里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050FF" w:rsidRPr="007B384C" w:rsidRDefault="006050FF" w:rsidP="006050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7B384C">
              <w:rPr>
                <w:rFonts w:ascii="標楷體" w:eastAsia="標楷體" w:hAnsi="標楷體" w:cs="Arial" w:hint="eastAsia"/>
                <w:sz w:val="28"/>
                <w:szCs w:val="20"/>
              </w:rPr>
              <w:t>12-21</w:t>
            </w:r>
          </w:p>
        </w:tc>
      </w:tr>
    </w:tbl>
    <w:p w:rsidR="005F66B5" w:rsidRPr="00366F47" w:rsidRDefault="005F66B5" w:rsidP="005F66B5">
      <w:pPr>
        <w:snapToGrid w:val="0"/>
        <w:spacing w:line="520" w:lineRule="exact"/>
        <w:ind w:left="953" w:hanging="635"/>
        <w:rPr>
          <w:rFonts w:ascii="標楷體" w:eastAsia="標楷體" w:hAnsi="標楷體"/>
          <w:sz w:val="32"/>
          <w:szCs w:val="32"/>
        </w:rPr>
      </w:pPr>
    </w:p>
    <w:p w:rsidR="005F66B5" w:rsidRPr="008E51E8" w:rsidRDefault="005F66B5" w:rsidP="005F66B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F66B5" w:rsidRPr="008E51E8" w:rsidRDefault="005F66B5" w:rsidP="005F66B5">
      <w:pPr>
        <w:widowControl/>
        <w:rPr>
          <w:rFonts w:ascii="標楷體" w:eastAsia="標楷體" w:hAnsi="標楷體" w:cs="標楷體"/>
        </w:rPr>
      </w:pPr>
    </w:p>
    <w:p w:rsidR="00435253" w:rsidRDefault="00435253"/>
    <w:sectPr w:rsidR="00435253" w:rsidSect="008718C5">
      <w:pgSz w:w="11906" w:h="16838"/>
      <w:pgMar w:top="1304" w:right="1418" w:bottom="124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5"/>
    <w:rsid w:val="0001266E"/>
    <w:rsid w:val="00435253"/>
    <w:rsid w:val="005F66B5"/>
    <w:rsid w:val="006050FF"/>
    <w:rsid w:val="00B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DC78-BF96-48DC-BB96-94BA587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B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kmec0302</dc:creator>
  <cp:keywords/>
  <dc:description/>
  <cp:lastModifiedBy>kmec0302</cp:lastModifiedBy>
  <cp:revision>2</cp:revision>
  <dcterms:created xsi:type="dcterms:W3CDTF">2023-06-08T00:45:00Z</dcterms:created>
  <dcterms:modified xsi:type="dcterms:W3CDTF">2024-03-19T07:34:00Z</dcterms:modified>
</cp:coreProperties>
</file>