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5F" w:rsidRDefault="005E275F" w:rsidP="006F550B">
      <w:pPr>
        <w:pStyle w:val="Standard"/>
        <w:snapToGrid w:val="0"/>
        <w:spacing w:after="120"/>
        <w:jc w:val="center"/>
        <w:rPr>
          <w:rFonts w:ascii="標楷體" w:eastAsia="標楷體" w:hAnsi="標楷體"/>
          <w:sz w:val="36"/>
          <w:szCs w:val="36"/>
        </w:rPr>
      </w:pPr>
    </w:p>
    <w:p w:rsidR="006F550B" w:rsidRPr="006F550B" w:rsidRDefault="006F550B" w:rsidP="006F550B">
      <w:pPr>
        <w:pStyle w:val="Standard"/>
        <w:snapToGrid w:val="0"/>
        <w:spacing w:after="120"/>
        <w:jc w:val="center"/>
        <w:rPr>
          <w:sz w:val="36"/>
          <w:szCs w:val="36"/>
        </w:rPr>
      </w:pPr>
      <w:r w:rsidRPr="006F550B">
        <w:rPr>
          <w:rFonts w:ascii="標楷體" w:eastAsia="標楷體" w:hAnsi="標楷體" w:hint="eastAsia"/>
          <w:sz w:val="36"/>
          <w:szCs w:val="36"/>
        </w:rPr>
        <w:t>第15任總統副總統及第10屆立法委員選舉選務工作檢討會參加人員報名表</w:t>
      </w:r>
    </w:p>
    <w:p w:rsidR="006F550B" w:rsidRDefault="006F550B" w:rsidP="006F550B">
      <w:pPr>
        <w:pStyle w:val="Standard"/>
        <w:snapToGrid w:val="0"/>
        <w:spacing w:after="120"/>
        <w:ind w:right="1440"/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4"/>
          <w:szCs w:val="24"/>
        </w:rPr>
        <w:t>機關單位名稱)</w:t>
      </w:r>
    </w:p>
    <w:tbl>
      <w:tblPr>
        <w:tblW w:w="150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1419"/>
        <w:gridCol w:w="1984"/>
        <w:gridCol w:w="709"/>
        <w:gridCol w:w="2126"/>
        <w:gridCol w:w="1560"/>
        <w:gridCol w:w="779"/>
        <w:gridCol w:w="780"/>
        <w:gridCol w:w="1701"/>
        <w:gridCol w:w="992"/>
        <w:gridCol w:w="1844"/>
      </w:tblGrid>
      <w:tr w:rsidR="00E918AD" w:rsidTr="00256AA3">
        <w:trPr>
          <w:trHeight w:val="464"/>
          <w:jc w:val="center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E918AD" w:rsidRDefault="00E918AD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(區公所/戶所/警局名稱)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8AD" w:rsidRDefault="00256AA3" w:rsidP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身分證號</w:t>
            </w:r>
          </w:p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(辦理保險用)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(辦理保險用)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用餐調查</w:t>
            </w:r>
          </w:p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（請勾選）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交通方式調查</w:t>
            </w:r>
          </w:p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（請勾選）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918AD" w:rsidTr="00256AA3">
        <w:trPr>
          <w:trHeight w:val="390"/>
          <w:jc w:val="center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AD" w:rsidRDefault="00E918AD">
            <w:pPr>
              <w:suppressAutoHyphens w:val="0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AD" w:rsidRDefault="00E918AD">
            <w:pPr>
              <w:suppressAutoHyphens w:val="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8AD" w:rsidRDefault="00E918AD">
            <w:pPr>
              <w:suppressAutoHyphens w:val="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8AD" w:rsidRDefault="00E918AD">
            <w:pPr>
              <w:suppressAutoHyphens w:val="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18AD" w:rsidRDefault="00E918AD">
            <w:pPr>
              <w:suppressAutoHyphens w:val="0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18AD" w:rsidRDefault="00E918AD">
            <w:pPr>
              <w:suppressAutoHyphens w:val="0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葷食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素食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18AD" w:rsidRDefault="00E918A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搭乘接駁車/</w:t>
            </w:r>
          </w:p>
          <w:p w:rsidR="00E918AD" w:rsidRDefault="00E918A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集合地點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AD" w:rsidRDefault="00E918A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自行前往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AD" w:rsidRDefault="00E918AD">
            <w:pPr>
              <w:suppressAutoHyphens w:val="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E918AD" w:rsidTr="00256AA3">
        <w:trPr>
          <w:trHeight w:val="108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ind w:left="-243" w:firstLine="20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D" w:rsidRDefault="00E918AD">
            <w:pPr>
              <w:pStyle w:val="Standard"/>
              <w:snapToGrid w:val="0"/>
              <w:ind w:left="-243" w:firstLine="20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/□ A</w:t>
            </w:r>
          </w:p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□ B</w:t>
            </w:r>
          </w:p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□ C</w:t>
            </w:r>
          </w:p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□ 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A 8:10本會</w:t>
            </w:r>
          </w:p>
          <w:p w:rsidR="00E918AD" w:rsidRDefault="00E918AD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(大門口)</w:t>
            </w:r>
          </w:p>
          <w:p w:rsidR="00E918AD" w:rsidRDefault="00E918AD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E918AD" w:rsidRDefault="00E918AD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B 8:40</w:t>
            </w:r>
          </w:p>
          <w:p w:rsidR="00E918AD" w:rsidRDefault="00BF6E5D">
            <w:pPr>
              <w:pStyle w:val="Standard"/>
              <w:snapToGrid w:val="0"/>
              <w:jc w:val="both"/>
              <w:rPr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永康</w:t>
            </w:r>
            <w:r w:rsidR="00743F68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交流道</w:t>
            </w:r>
            <w:r w:rsidR="00E918AD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和欣客運</w:t>
            </w:r>
          </w:p>
          <w:p w:rsidR="00E918AD" w:rsidRDefault="00E918AD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E918AD" w:rsidRDefault="00E918AD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C 8:40民治行政中心(大門口)</w:t>
            </w:r>
          </w:p>
          <w:p w:rsidR="00E918AD" w:rsidRDefault="00E918AD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E918AD" w:rsidRDefault="00E918AD" w:rsidP="005F28D5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D 8:55</w:t>
            </w:r>
          </w:p>
          <w:p w:rsidR="00E918AD" w:rsidRDefault="00E918AD" w:rsidP="005F28D5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麻豆交流道台塑加油站</w:t>
            </w:r>
          </w:p>
        </w:tc>
      </w:tr>
      <w:tr w:rsidR="00E918AD" w:rsidTr="00256AA3">
        <w:trPr>
          <w:trHeight w:val="108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ind w:left="-243" w:firstLine="20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D" w:rsidRDefault="00E918AD">
            <w:pPr>
              <w:pStyle w:val="Standard"/>
              <w:snapToGrid w:val="0"/>
              <w:ind w:left="-243" w:firstLine="20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/□ A</w:t>
            </w:r>
          </w:p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□ B</w:t>
            </w:r>
          </w:p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□ C</w:t>
            </w:r>
          </w:p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□ 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AD" w:rsidRDefault="00E918AD">
            <w:pPr>
              <w:suppressAutoHyphens w:val="0"/>
              <w:rPr>
                <w:rFonts w:ascii="標楷體" w:eastAsia="標楷體" w:hAnsi="標楷體"/>
                <w:kern w:val="3"/>
                <w:sz w:val="24"/>
                <w:szCs w:val="24"/>
                <w:shd w:val="clear" w:color="auto" w:fill="FFFFFF"/>
              </w:rPr>
            </w:pPr>
          </w:p>
        </w:tc>
      </w:tr>
      <w:tr w:rsidR="00E918AD" w:rsidTr="00256AA3">
        <w:trPr>
          <w:trHeight w:val="108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ind w:left="-243" w:firstLine="20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E918AD" w:rsidRDefault="00E918AD">
            <w:pPr>
              <w:pStyle w:val="Standard"/>
              <w:snapToGrid w:val="0"/>
              <w:ind w:left="-243" w:firstLine="20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D" w:rsidRDefault="00E918AD">
            <w:pPr>
              <w:widowControl/>
              <w:suppressAutoHyphens w:val="0"/>
              <w:autoSpaceDN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  <w:p w:rsidR="00E918AD" w:rsidRDefault="00E918AD">
            <w:pPr>
              <w:pStyle w:val="Standard"/>
              <w:snapToGrid w:val="0"/>
              <w:ind w:left="-243" w:firstLine="20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/□ A</w:t>
            </w:r>
          </w:p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□ B</w:t>
            </w:r>
          </w:p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□ C</w:t>
            </w:r>
          </w:p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□ 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AD" w:rsidRDefault="00E918AD">
            <w:pPr>
              <w:suppressAutoHyphens w:val="0"/>
              <w:rPr>
                <w:rFonts w:ascii="標楷體" w:eastAsia="標楷體" w:hAnsi="標楷體"/>
                <w:kern w:val="3"/>
                <w:sz w:val="24"/>
                <w:szCs w:val="24"/>
                <w:shd w:val="clear" w:color="auto" w:fill="FFFFFF"/>
              </w:rPr>
            </w:pPr>
          </w:p>
        </w:tc>
      </w:tr>
      <w:tr w:rsidR="00E918AD" w:rsidTr="00256AA3">
        <w:trPr>
          <w:trHeight w:val="1086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ind w:left="-243" w:firstLine="20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E918AD" w:rsidRDefault="00E918AD">
            <w:pPr>
              <w:pStyle w:val="Standard"/>
              <w:snapToGrid w:val="0"/>
              <w:ind w:left="-243" w:firstLine="20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D" w:rsidRDefault="00E918AD">
            <w:pPr>
              <w:widowControl/>
              <w:suppressAutoHyphens w:val="0"/>
              <w:autoSpaceDN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  <w:p w:rsidR="00E918AD" w:rsidRDefault="00E918AD">
            <w:pPr>
              <w:pStyle w:val="Standard"/>
              <w:snapToGrid w:val="0"/>
              <w:ind w:left="-243" w:firstLine="20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8AD" w:rsidRDefault="00E918AD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/□ A</w:t>
            </w:r>
          </w:p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□ B</w:t>
            </w:r>
          </w:p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□ C</w:t>
            </w:r>
          </w:p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□ 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D" w:rsidRDefault="00E918AD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8AD" w:rsidRDefault="00E918AD">
            <w:pPr>
              <w:suppressAutoHyphens w:val="0"/>
              <w:rPr>
                <w:rFonts w:ascii="標楷體" w:eastAsia="標楷體" w:hAnsi="標楷體"/>
                <w:kern w:val="3"/>
                <w:sz w:val="24"/>
                <w:szCs w:val="24"/>
                <w:shd w:val="clear" w:color="auto" w:fill="FFFFFF"/>
              </w:rPr>
            </w:pPr>
          </w:p>
        </w:tc>
      </w:tr>
    </w:tbl>
    <w:p w:rsidR="007D6114" w:rsidRDefault="005E275F" w:rsidP="006F550B">
      <w:pPr>
        <w:pStyle w:val="Standard"/>
        <w:snapToGrid w:val="0"/>
        <w:ind w:left="112" w:hanging="48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  </w:t>
      </w:r>
      <w:r w:rsidR="006F550B">
        <w:rPr>
          <w:rFonts w:ascii="標楷體" w:eastAsia="標楷體" w:hAnsi="標楷體" w:hint="eastAsia"/>
          <w:color w:val="000000"/>
          <w:sz w:val="24"/>
          <w:szCs w:val="24"/>
        </w:rPr>
        <w:t>註：</w:t>
      </w:r>
      <w:r w:rsidR="006F550B">
        <w:rPr>
          <w:rFonts w:ascii="標楷體" w:eastAsia="標楷體" w:hAnsi="標楷體" w:hint="eastAsia"/>
          <w:sz w:val="24"/>
          <w:szCs w:val="24"/>
        </w:rPr>
        <w:t>請於109年8月21日前將電子檔寄送本會承辦人</w:t>
      </w:r>
      <w:r w:rsidR="006F550B">
        <w:rPr>
          <w:rFonts w:ascii="標楷體" w:eastAsia="標楷體" w:hAnsi="標楷體" w:hint="eastAsia"/>
          <w:color w:val="000000"/>
          <w:sz w:val="24"/>
          <w:szCs w:val="24"/>
        </w:rPr>
        <w:t>（</w:t>
      </w:r>
      <w:bookmarkStart w:id="0" w:name="_GoBack"/>
      <w:bookmarkEnd w:id="0"/>
      <w:r w:rsidR="00E57B43">
        <w:rPr>
          <w:rStyle w:val="a3"/>
          <w:rFonts w:ascii="標楷體" w:eastAsia="標楷體" w:hAnsi="標楷體"/>
          <w:color w:val="000000"/>
          <w:sz w:val="24"/>
          <w:szCs w:val="24"/>
        </w:rPr>
        <w:fldChar w:fldCharType="begin"/>
      </w:r>
      <w:r w:rsidR="00E57B43">
        <w:rPr>
          <w:rStyle w:val="a3"/>
          <w:rFonts w:ascii="標楷體" w:eastAsia="標楷體" w:hAnsi="標楷體"/>
          <w:color w:val="000000"/>
          <w:sz w:val="24"/>
          <w:szCs w:val="24"/>
        </w:rPr>
        <w:instrText xml:space="preserve"> HYPERLINK "mailto:</w:instrText>
      </w:r>
      <w:r w:rsidR="00E57B43" w:rsidRPr="00E57B43">
        <w:rPr>
          <w:rStyle w:val="a3"/>
          <w:rFonts w:ascii="標楷體" w:eastAsia="標楷體" w:hAnsi="標楷體" w:hint="eastAsia"/>
          <w:color w:val="000000"/>
          <w:sz w:val="24"/>
          <w:szCs w:val="24"/>
        </w:rPr>
        <w:instrText>t</w:instrText>
      </w:r>
      <w:r w:rsidR="00E57B43" w:rsidRPr="00E57B43">
        <w:rPr>
          <w:rStyle w:val="a3"/>
          <w:rFonts w:ascii="標楷體" w:eastAsia="標楷體" w:hAnsi="標楷體"/>
          <w:color w:val="000000"/>
          <w:sz w:val="24"/>
          <w:szCs w:val="24"/>
        </w:rPr>
        <w:instrText>n</w:instrText>
      </w:r>
      <w:r w:rsidR="00E57B43" w:rsidRPr="00E57B43">
        <w:rPr>
          <w:rStyle w:val="a3"/>
          <w:rFonts w:ascii="標楷體" w:eastAsia="標楷體" w:hAnsi="標楷體" w:hint="eastAsia"/>
          <w:color w:val="000000"/>
          <w:sz w:val="24"/>
          <w:szCs w:val="24"/>
        </w:rPr>
        <w:instrText>ec03@cec.gov.tw</w:instrText>
      </w:r>
      <w:r w:rsidR="00E57B43">
        <w:rPr>
          <w:rStyle w:val="a3"/>
          <w:rFonts w:ascii="標楷體" w:eastAsia="標楷體" w:hAnsi="標楷體"/>
          <w:color w:val="000000"/>
          <w:sz w:val="24"/>
          <w:szCs w:val="24"/>
        </w:rPr>
        <w:instrText xml:space="preserve">" </w:instrText>
      </w:r>
      <w:r w:rsidR="00E57B43">
        <w:rPr>
          <w:rStyle w:val="a3"/>
          <w:rFonts w:ascii="標楷體" w:eastAsia="標楷體" w:hAnsi="標楷體"/>
          <w:color w:val="000000"/>
          <w:sz w:val="24"/>
          <w:szCs w:val="24"/>
        </w:rPr>
        <w:fldChar w:fldCharType="separate"/>
      </w:r>
      <w:r w:rsidR="00E57B43" w:rsidRPr="003E0FA7">
        <w:rPr>
          <w:rStyle w:val="a3"/>
          <w:rFonts w:ascii="標楷體" w:eastAsia="標楷體" w:hAnsi="標楷體" w:hint="eastAsia"/>
          <w:sz w:val="24"/>
          <w:szCs w:val="24"/>
        </w:rPr>
        <w:t>t</w:t>
      </w:r>
      <w:r w:rsidR="00E57B43" w:rsidRPr="003E0FA7">
        <w:rPr>
          <w:rStyle w:val="a3"/>
          <w:rFonts w:ascii="標楷體" w:eastAsia="標楷體" w:hAnsi="標楷體"/>
          <w:sz w:val="24"/>
          <w:szCs w:val="24"/>
        </w:rPr>
        <w:t>n</w:t>
      </w:r>
      <w:r w:rsidR="00E57B43" w:rsidRPr="003E0FA7">
        <w:rPr>
          <w:rStyle w:val="a3"/>
          <w:rFonts w:ascii="標楷體" w:eastAsia="標楷體" w:hAnsi="標楷體" w:hint="eastAsia"/>
          <w:sz w:val="24"/>
          <w:szCs w:val="24"/>
        </w:rPr>
        <w:t>ec03@cec.gov.tw</w:t>
      </w:r>
      <w:r w:rsidR="00E57B43">
        <w:rPr>
          <w:rStyle w:val="a3"/>
          <w:rFonts w:ascii="標楷體" w:eastAsia="標楷體" w:hAnsi="標楷體"/>
          <w:color w:val="000000"/>
          <w:sz w:val="24"/>
          <w:szCs w:val="24"/>
        </w:rPr>
        <w:fldChar w:fldCharType="end"/>
      </w:r>
      <w:r w:rsidR="006F550B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="006F550B">
        <w:rPr>
          <w:rFonts w:ascii="標楷體" w:eastAsia="標楷體" w:hAnsi="標楷體" w:hint="eastAsia"/>
          <w:sz w:val="24"/>
          <w:szCs w:val="24"/>
        </w:rPr>
        <w:t>。</w:t>
      </w:r>
    </w:p>
    <w:p w:rsidR="005E275F" w:rsidRDefault="005E275F" w:rsidP="006F550B">
      <w:pPr>
        <w:pStyle w:val="Standard"/>
        <w:snapToGrid w:val="0"/>
        <w:ind w:left="112" w:hanging="480"/>
        <w:jc w:val="both"/>
        <w:rPr>
          <w:rFonts w:ascii="標楷體" w:eastAsia="標楷體" w:hAnsi="標楷體"/>
          <w:sz w:val="24"/>
          <w:szCs w:val="24"/>
        </w:rPr>
      </w:pPr>
    </w:p>
    <w:p w:rsidR="005E275F" w:rsidRDefault="005E275F" w:rsidP="006F550B">
      <w:pPr>
        <w:pStyle w:val="Standard"/>
        <w:snapToGrid w:val="0"/>
        <w:ind w:left="112" w:hanging="480"/>
        <w:jc w:val="both"/>
        <w:rPr>
          <w:rFonts w:ascii="標楷體" w:eastAsia="標楷體" w:hAnsi="標楷體"/>
          <w:sz w:val="24"/>
          <w:szCs w:val="24"/>
        </w:rPr>
      </w:pPr>
    </w:p>
    <w:p w:rsidR="005E275F" w:rsidRPr="005E275F" w:rsidRDefault="005E275F" w:rsidP="006F550B">
      <w:pPr>
        <w:pStyle w:val="Standard"/>
        <w:snapToGrid w:val="0"/>
        <w:ind w:left="112" w:hanging="480"/>
        <w:jc w:val="both"/>
        <w:rPr>
          <w:u w:val="single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填表人:</w:t>
      </w:r>
      <w:r>
        <w:rPr>
          <w:rFonts w:ascii="標楷體" w:eastAsia="標楷體" w:hAnsi="標楷體" w:hint="eastAsia"/>
          <w:sz w:val="24"/>
          <w:szCs w:val="24"/>
          <w:u w:val="single"/>
        </w:rPr>
        <w:t xml:space="preserve">             </w:t>
      </w:r>
      <w:r>
        <w:rPr>
          <w:rFonts w:ascii="標楷體" w:eastAsia="標楷體" w:hAnsi="標楷體"/>
          <w:sz w:val="24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 w:val="24"/>
          <w:szCs w:val="24"/>
          <w:u w:val="single"/>
        </w:rPr>
        <w:t xml:space="preserve">         </w:t>
      </w:r>
      <w:r>
        <w:rPr>
          <w:rFonts w:ascii="標楷體" w:eastAsia="標楷體" w:hAnsi="標楷體" w:hint="eastAsia"/>
          <w:sz w:val="24"/>
          <w:szCs w:val="24"/>
        </w:rPr>
        <w:t xml:space="preserve">     連絡電話:</w:t>
      </w:r>
      <w:r>
        <w:rPr>
          <w:rFonts w:ascii="標楷體" w:eastAsia="標楷體" w:hAnsi="標楷體" w:hint="eastAsia"/>
          <w:sz w:val="24"/>
          <w:szCs w:val="24"/>
          <w:u w:val="single"/>
        </w:rPr>
        <w:t xml:space="preserve">                            </w:t>
      </w:r>
      <w:r>
        <w:rPr>
          <w:rFonts w:ascii="標楷體" w:eastAsia="標楷體" w:hAnsi="標楷體" w:hint="eastAsia"/>
          <w:sz w:val="24"/>
          <w:szCs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 xml:space="preserve">   </w:t>
      </w:r>
      <w:r>
        <w:rPr>
          <w:rFonts w:ascii="標楷體" w:eastAsia="標楷體" w:hAnsi="標楷體" w:hint="eastAsia"/>
          <w:sz w:val="24"/>
          <w:szCs w:val="24"/>
        </w:rPr>
        <w:t xml:space="preserve"> E</w:t>
      </w:r>
      <w:r>
        <w:rPr>
          <w:rFonts w:ascii="標楷體" w:eastAsia="標楷體" w:hAnsi="標楷體"/>
          <w:sz w:val="24"/>
          <w:szCs w:val="24"/>
        </w:rPr>
        <w:t>-mail:</w:t>
      </w:r>
      <w:r>
        <w:rPr>
          <w:rFonts w:ascii="標楷體" w:eastAsia="標楷體" w:hAnsi="標楷體"/>
          <w:sz w:val="24"/>
          <w:szCs w:val="24"/>
          <w:u w:val="single"/>
        </w:rPr>
        <w:t xml:space="preserve">                            </w:t>
      </w:r>
    </w:p>
    <w:sectPr w:rsidR="005E275F" w:rsidRPr="005E275F" w:rsidSect="005E275F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0B"/>
    <w:rsid w:val="00042678"/>
    <w:rsid w:val="00256AA3"/>
    <w:rsid w:val="002A3F23"/>
    <w:rsid w:val="005E275F"/>
    <w:rsid w:val="005F28D5"/>
    <w:rsid w:val="006F550B"/>
    <w:rsid w:val="00743F68"/>
    <w:rsid w:val="007D6114"/>
    <w:rsid w:val="00BF6E5D"/>
    <w:rsid w:val="00E57B43"/>
    <w:rsid w:val="00E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0D796-5FAE-499E-9F79-49D5B611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0B"/>
    <w:pPr>
      <w:widowControl w:val="0"/>
      <w:suppressAutoHyphens/>
      <w:autoSpaceDN w:val="0"/>
    </w:pPr>
    <w:rPr>
      <w:rFonts w:ascii="Times New Roman" w:eastAsia="新細明體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550B"/>
    <w:rPr>
      <w:color w:val="0563C1"/>
      <w:u w:val="single" w:color="000000"/>
    </w:rPr>
  </w:style>
  <w:style w:type="paragraph" w:customStyle="1" w:styleId="Standard">
    <w:name w:val="Standard"/>
    <w:rsid w:val="006F550B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3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3F2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tnec031</dc:creator>
  <cp:keywords/>
  <dc:description/>
  <cp:lastModifiedBy>tnec031</cp:lastModifiedBy>
  <cp:revision>12</cp:revision>
  <cp:lastPrinted>2020-08-10T06:39:00Z</cp:lastPrinted>
  <dcterms:created xsi:type="dcterms:W3CDTF">2020-08-10T05:39:00Z</dcterms:created>
  <dcterms:modified xsi:type="dcterms:W3CDTF">2020-08-12T01:29:00Z</dcterms:modified>
</cp:coreProperties>
</file>